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EB7" w:rsidRPr="00531AE8" w:rsidRDefault="00C27EB7" w:rsidP="00C27E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-415290</wp:posOffset>
            </wp:positionV>
            <wp:extent cx="1333500" cy="930275"/>
            <wp:effectExtent l="19050" t="0" r="0" b="0"/>
            <wp:wrapSquare wrapText="bothSides"/>
            <wp:docPr id="1" name="Рисунок 12" descr="C:\Users\Sysadmin\AppData\Local\Microsoft\Windows\INetCache\Content.Word\IMG-202007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admin\AppData\Local\Microsoft\Windows\INetCache\Content.Word\IMG-20200715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544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sz w:val="32"/>
          <w:szCs w:val="32"/>
        </w:rPr>
        <w:t>ГлобалСпецМ</w:t>
      </w:r>
      <w:r w:rsidRPr="00AF77A9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>ш</w:t>
      </w:r>
    </w:p>
    <w:p w:rsidR="00D849E5" w:rsidRPr="0096426B" w:rsidRDefault="002138D0">
      <w:pPr>
        <w:rPr>
          <w:rFonts w:ascii="Times New Roman" w:hAnsi="Times New Roman" w:cs="Times New Roman"/>
          <w:b/>
          <w:sz w:val="18"/>
          <w:szCs w:val="18"/>
        </w:rPr>
      </w:pPr>
      <w:r w:rsidRPr="0096426B">
        <w:rPr>
          <w:rFonts w:ascii="Times New Roman" w:hAnsi="Times New Roman" w:cs="Times New Roman"/>
          <w:sz w:val="18"/>
          <w:szCs w:val="18"/>
        </w:rPr>
        <w:t>На сегодняшний день компания «Глобалспецмаш»  располагает собственной спецтехникой</w:t>
      </w:r>
      <w:proofErr w:type="gramStart"/>
      <w:r w:rsidRPr="0096426B">
        <w:rPr>
          <w:rFonts w:ascii="Times New Roman" w:hAnsi="Times New Roman" w:cs="Times New Roman"/>
          <w:sz w:val="18"/>
          <w:szCs w:val="18"/>
        </w:rPr>
        <w:t xml:space="preserve"> :</w:t>
      </w:r>
      <w:proofErr w:type="gramEnd"/>
    </w:p>
    <w:p w:rsidR="00C27EB7" w:rsidRPr="00F15827" w:rsidRDefault="00B17544" w:rsidP="0096426B">
      <w:pPr>
        <w:pStyle w:val="a7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15827">
        <w:rPr>
          <w:rFonts w:ascii="Times New Roman" w:hAnsi="Times New Roman" w:cs="Times New Roman"/>
          <w:b/>
          <w:noProof/>
          <w:sz w:val="18"/>
          <w:szCs w:val="1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7pt;margin-top:4.2pt;width:176.65pt;height:120.15pt;z-index:-251658240" wrapcoords="-67 0 -67 21501 21600 21501 21600 0 -67 0">
            <v:imagedata r:id="rId7" o:title="xthumb_card_5b7b240fc2194a0107db8531fd8a8a3e"/>
            <w10:wrap type="tight"/>
          </v:shape>
        </w:pic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Экскаватор погрузчик 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JCB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 3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CX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ECO</w:t>
      </w:r>
      <w:r w:rsidR="00AF77A9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C27EB7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531AE8" w:rsidRPr="00C27EB7" w:rsidRDefault="00C27EB7" w:rsidP="00C27EB7">
      <w:pPr>
        <w:pStyle w:val="a7"/>
        <w:rPr>
          <w:rFonts w:ascii="Times New Roman" w:hAnsi="Times New Roman" w:cs="Times New Roman"/>
          <w:b/>
          <w:sz w:val="16"/>
          <w:szCs w:val="16"/>
        </w:rPr>
      </w:pPr>
      <w:r w:rsidRPr="00C27EB7">
        <w:rPr>
          <w:rFonts w:ascii="Times New Roman" w:hAnsi="Times New Roman" w:cs="Times New Roman"/>
          <w:b/>
          <w:sz w:val="16"/>
          <w:szCs w:val="16"/>
          <w:u w:val="single"/>
        </w:rPr>
        <w:t>Стоимость аренды</w:t>
      </w:r>
      <w:r w:rsidRPr="00C27EB7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Pr="00C27EB7">
        <w:rPr>
          <w:rFonts w:ascii="Times New Roman" w:hAnsi="Times New Roman" w:cs="Times New Roman"/>
          <w:b/>
          <w:sz w:val="16"/>
          <w:szCs w:val="16"/>
        </w:rPr>
        <w:t>1700 руб./час</w:t>
      </w:r>
    </w:p>
    <w:p w:rsidR="00AF77A9" w:rsidRPr="00C27EB7" w:rsidRDefault="00AF77A9" w:rsidP="00531AE8">
      <w:pPr>
        <w:rPr>
          <w:rFonts w:ascii="Times New Roman" w:hAnsi="Times New Roman" w:cs="Times New Roman"/>
          <w:b/>
          <w:sz w:val="16"/>
          <w:szCs w:val="16"/>
        </w:rPr>
      </w:pPr>
      <w:r w:rsidRPr="00C27EB7">
        <w:rPr>
          <w:rFonts w:ascii="Times New Roman" w:eastAsia="Times New Roman" w:hAnsi="Times New Roman" w:cs="Times New Roman"/>
          <w:b/>
          <w:bCs/>
          <w:color w:val="121115"/>
          <w:sz w:val="16"/>
          <w:szCs w:val="16"/>
          <w:lang w:eastAsia="ru-RU"/>
        </w:rPr>
        <w:t>Технические характеристики</w:t>
      </w:r>
    </w:p>
    <w:tbl>
      <w:tblPr>
        <w:tblpPr w:leftFromText="180" w:rightFromText="180" w:vertAnchor="text" w:horzAnchor="margin" w:tblpXSpec="right" w:tblpY="76"/>
        <w:tblW w:w="631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1"/>
        <w:gridCol w:w="1300"/>
      </w:tblGrid>
      <w:tr w:rsidR="000F1585" w:rsidRPr="00C27EB7" w:rsidTr="00B17544">
        <w:trPr>
          <w:trHeight w:val="262"/>
          <w:tblCellSpacing w:w="15" w:type="dxa"/>
        </w:trPr>
        <w:tc>
          <w:tcPr>
            <w:tcW w:w="4966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Глубина копания</w:t>
            </w:r>
          </w:p>
        </w:tc>
        <w:tc>
          <w:tcPr>
            <w:tcW w:w="0" w:type="auto"/>
            <w:shd w:val="clear" w:color="auto" w:fill="FFFFFF"/>
            <w:noWrap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b/>
                <w:bCs/>
                <w:color w:val="121115"/>
                <w:sz w:val="16"/>
                <w:szCs w:val="16"/>
                <w:lang w:eastAsia="ru-RU"/>
              </w:rPr>
              <w:t>5460</w:t>
            </w: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 мм</w:t>
            </w:r>
          </w:p>
        </w:tc>
      </w:tr>
      <w:tr w:rsidR="000F1585" w:rsidRPr="00C27EB7" w:rsidTr="00B17544">
        <w:trPr>
          <w:trHeight w:val="262"/>
          <w:tblCellSpacing w:w="15" w:type="dxa"/>
        </w:trPr>
        <w:tc>
          <w:tcPr>
            <w:tcW w:w="4966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Масса</w:t>
            </w:r>
          </w:p>
        </w:tc>
        <w:tc>
          <w:tcPr>
            <w:tcW w:w="0" w:type="auto"/>
            <w:shd w:val="clear" w:color="auto" w:fill="FFFFFF"/>
            <w:noWrap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b/>
                <w:bCs/>
                <w:color w:val="121115"/>
                <w:sz w:val="16"/>
                <w:szCs w:val="16"/>
                <w:lang w:eastAsia="ru-RU"/>
              </w:rPr>
              <w:t>8136</w:t>
            </w: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 кг</w:t>
            </w:r>
          </w:p>
        </w:tc>
      </w:tr>
      <w:tr w:rsidR="000F1585" w:rsidRPr="00C27EB7" w:rsidTr="00B17544">
        <w:trPr>
          <w:trHeight w:val="262"/>
          <w:tblCellSpacing w:w="15" w:type="dxa"/>
        </w:trPr>
        <w:tc>
          <w:tcPr>
            <w:tcW w:w="4966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Объём ковша</w:t>
            </w:r>
          </w:p>
        </w:tc>
        <w:tc>
          <w:tcPr>
            <w:tcW w:w="0" w:type="auto"/>
            <w:shd w:val="clear" w:color="auto" w:fill="FFFFFF"/>
            <w:noWrap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b/>
                <w:bCs/>
                <w:color w:val="121115"/>
                <w:sz w:val="16"/>
                <w:szCs w:val="16"/>
                <w:lang w:eastAsia="ru-RU"/>
              </w:rPr>
              <w:t>1</w:t>
            </w: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 м³</w:t>
            </w:r>
          </w:p>
        </w:tc>
      </w:tr>
      <w:tr w:rsidR="000F1585" w:rsidRPr="00C27EB7" w:rsidTr="00B17544">
        <w:trPr>
          <w:trHeight w:val="279"/>
          <w:tblCellSpacing w:w="15" w:type="dxa"/>
        </w:trPr>
        <w:tc>
          <w:tcPr>
            <w:tcW w:w="4966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Мощность двигателя</w:t>
            </w:r>
          </w:p>
        </w:tc>
        <w:tc>
          <w:tcPr>
            <w:tcW w:w="0" w:type="auto"/>
            <w:shd w:val="clear" w:color="auto" w:fill="FFFFFF"/>
            <w:noWrap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F1585" w:rsidRPr="00C27EB7" w:rsidRDefault="000F1585" w:rsidP="000F1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</w:pPr>
            <w:r w:rsidRPr="00C27EB7">
              <w:rPr>
                <w:rFonts w:ascii="Times New Roman" w:eastAsia="Times New Roman" w:hAnsi="Times New Roman" w:cs="Times New Roman"/>
                <w:b/>
                <w:bCs/>
                <w:color w:val="121115"/>
                <w:sz w:val="16"/>
                <w:szCs w:val="16"/>
                <w:lang w:eastAsia="ru-RU"/>
              </w:rPr>
              <w:t>68.60</w:t>
            </w:r>
            <w:r w:rsidRPr="00C27EB7">
              <w:rPr>
                <w:rFonts w:ascii="Times New Roman" w:eastAsia="Times New Roman" w:hAnsi="Times New Roman" w:cs="Times New Roman"/>
                <w:color w:val="121115"/>
                <w:sz w:val="16"/>
                <w:szCs w:val="16"/>
                <w:lang w:eastAsia="ru-RU"/>
              </w:rPr>
              <w:t> кВт</w:t>
            </w:r>
          </w:p>
        </w:tc>
      </w:tr>
    </w:tbl>
    <w:p w:rsidR="00F15827" w:rsidRDefault="00B17544" w:rsidP="00B17544">
      <w:pPr>
        <w:rPr>
          <w:rFonts w:ascii="Times New Roman" w:hAnsi="Times New Roman" w:cs="Times New Roman"/>
          <w:b/>
          <w:sz w:val="20"/>
          <w:szCs w:val="20"/>
        </w:rPr>
      </w:pPr>
      <w:r>
        <w:t xml:space="preserve">                                                          </w:t>
      </w:r>
      <w:r w:rsidR="0096426B" w:rsidRPr="00B17544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F15827" w:rsidRDefault="00F15827" w:rsidP="00B17544">
      <w:pPr>
        <w:rPr>
          <w:rFonts w:ascii="Times New Roman" w:hAnsi="Times New Roman" w:cs="Times New Roman"/>
          <w:b/>
          <w:sz w:val="20"/>
          <w:szCs w:val="20"/>
        </w:rPr>
      </w:pPr>
    </w:p>
    <w:p w:rsidR="00F15827" w:rsidRDefault="00F15827" w:rsidP="00B17544">
      <w:pPr>
        <w:rPr>
          <w:rFonts w:ascii="Times New Roman" w:hAnsi="Times New Roman" w:cs="Times New Roman"/>
          <w:b/>
          <w:sz w:val="20"/>
          <w:szCs w:val="20"/>
        </w:rPr>
      </w:pPr>
    </w:p>
    <w:p w:rsidR="00F15827" w:rsidRDefault="00F15827" w:rsidP="00B17544">
      <w:pPr>
        <w:rPr>
          <w:rFonts w:ascii="Times New Roman" w:hAnsi="Times New Roman" w:cs="Times New Roman"/>
          <w:b/>
          <w:sz w:val="20"/>
          <w:szCs w:val="20"/>
        </w:rPr>
      </w:pPr>
    </w:p>
    <w:p w:rsidR="003713D8" w:rsidRDefault="003713D8" w:rsidP="00B1754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213360</wp:posOffset>
            </wp:positionV>
            <wp:extent cx="1428750" cy="1316990"/>
            <wp:effectExtent l="19050" t="0" r="0" b="0"/>
            <wp:wrapNone/>
            <wp:docPr id="43" name="Рисунок 43" descr="C:\Users\Sysadmin\AppData\Local\Microsoft\Windows\INetCache\Content.Word\mini-ekskavatory-8018-cts-jcb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ysadmin\AppData\Local\Microsoft\Windows\INetCache\Content.Word\mini-ekskavatory-8018-cts-jcb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82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96426B" w:rsidRPr="00F15827" w:rsidRDefault="003713D8" w:rsidP="00B1754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="00B42984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837ED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Мини экскаватор </w:t>
      </w:r>
      <w:r w:rsidR="004837ED" w:rsidRPr="00F15827"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JCB</w:t>
      </w:r>
      <w:r w:rsidR="004837ED" w:rsidRPr="00F15827">
        <w:rPr>
          <w:rFonts w:ascii="Times New Roman" w:hAnsi="Times New Roman" w:cs="Times New Roman"/>
          <w:b/>
          <w:sz w:val="20"/>
          <w:szCs w:val="20"/>
          <w:u w:val="single"/>
        </w:rPr>
        <w:t xml:space="preserve"> 8018</w:t>
      </w:r>
      <w:r w:rsidR="00C27EB7" w:rsidRPr="00F1582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96426B" w:rsidRPr="00F1582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</w:t>
      </w:r>
    </w:p>
    <w:p w:rsidR="0096426B" w:rsidRPr="00C27EB7" w:rsidRDefault="0096426B" w:rsidP="0096426B">
      <w:pPr>
        <w:pStyle w:val="a7"/>
        <w:rPr>
          <w:rFonts w:ascii="Times New Roman" w:hAnsi="Times New Roman" w:cs="Times New Roman"/>
          <w:b/>
          <w:sz w:val="16"/>
          <w:szCs w:val="16"/>
        </w:rPr>
      </w:pPr>
      <w:r w:rsidRPr="0096426B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</w:t>
      </w:r>
      <w:r w:rsidRPr="0096426B">
        <w:rPr>
          <w:rFonts w:ascii="Times New Roman" w:hAnsi="Times New Roman" w:cs="Times New Roman"/>
          <w:b/>
          <w:sz w:val="16"/>
          <w:szCs w:val="16"/>
          <w:u w:val="single"/>
        </w:rPr>
        <w:t>Стоимость аренды</w:t>
      </w:r>
      <w:r w:rsidRPr="00C27EB7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15</w:t>
      </w:r>
      <w:r w:rsidRPr="00C27EB7">
        <w:rPr>
          <w:rFonts w:ascii="Times New Roman" w:hAnsi="Times New Roman" w:cs="Times New Roman"/>
          <w:b/>
          <w:sz w:val="16"/>
          <w:szCs w:val="16"/>
        </w:rPr>
        <w:t>00 руб./час</w:t>
      </w:r>
    </w:p>
    <w:p w:rsidR="004837ED" w:rsidRPr="00C27EB7" w:rsidRDefault="0096426B" w:rsidP="0096426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6426B" w:rsidRDefault="00C27EB7">
      <w:pP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        </w:t>
      </w:r>
      <w:r w:rsidR="0096426B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Объем ковша – 0,047 куб.</w:t>
      </w:r>
      <w:proofErr w:type="gramStart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м</w:t>
      </w:r>
      <w:proofErr w:type="gramEnd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. </w:t>
      </w:r>
    </w:p>
    <w:p w:rsidR="0096426B" w:rsidRDefault="0096426B">
      <w:pP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                        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Глубина копания при стандартном / удлиненном оборудовании: 214,2 / 280,5 см.</w:t>
      </w:r>
    </w:p>
    <w:p w:rsidR="0096426B" w:rsidRDefault="0096426B">
      <w:pP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                       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Высота выгрузки: 256,8 / 276,5 см.</w:t>
      </w:r>
    </w:p>
    <w:p w:rsidR="0096426B" w:rsidRDefault="0096426B">
      <w:pP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                       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Размеры отвала (</w:t>
      </w:r>
      <w:proofErr w:type="spellStart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ШхВ</w:t>
      </w:r>
      <w:proofErr w:type="spellEnd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): 100 </w:t>
      </w:r>
      <w:proofErr w:type="spellStart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х</w:t>
      </w:r>
      <w:proofErr w:type="spellEnd"/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22,5 см. </w:t>
      </w:r>
    </w:p>
    <w:p w:rsidR="0096426B" w:rsidRDefault="0096426B" w:rsidP="00B42984">
      <w:pPr>
        <w:ind w:left="-993" w:firstLine="993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                       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Заглубление / подъем отвала: 29,2 / 17,8 см.</w:t>
      </w:r>
      <w:r w:rsidR="00531AE8" w:rsidRPr="00C27EB7">
        <w:rPr>
          <w:rFonts w:ascii="Times New Roman" w:hAnsi="Times New Roman" w:cs="Times New Roman"/>
          <w:color w:val="333333"/>
          <w:sz w:val="16"/>
          <w:szCs w:val="16"/>
        </w:rPr>
        <w:br/>
      </w:r>
      <w:r w:rsidR="003713D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545855" cy="1143000"/>
            <wp:effectExtent l="19050" t="0" r="0" b="0"/>
            <wp:docPr id="13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92" cy="11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984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                                                 </w:t>
      </w:r>
      <w:r w:rsidR="00AF77A9" w:rsidRPr="0096426B">
        <w:rPr>
          <w:rFonts w:ascii="Times New Roman" w:hAnsi="Times New Roman" w:cs="Times New Roman"/>
          <w:b/>
          <w:sz w:val="20"/>
          <w:szCs w:val="20"/>
        </w:rPr>
        <w:t xml:space="preserve">Мини экскаватор </w:t>
      </w:r>
      <w:r w:rsidR="00AF77A9" w:rsidRPr="0096426B">
        <w:rPr>
          <w:rFonts w:ascii="Times New Roman" w:hAnsi="Times New Roman" w:cs="Times New Roman"/>
          <w:b/>
          <w:sz w:val="20"/>
          <w:szCs w:val="20"/>
          <w:lang w:val="en-US"/>
        </w:rPr>
        <w:t>JCB</w:t>
      </w:r>
      <w:r w:rsidR="00AF77A9" w:rsidRPr="0096426B">
        <w:rPr>
          <w:rFonts w:ascii="Times New Roman" w:hAnsi="Times New Roman" w:cs="Times New Roman"/>
          <w:b/>
          <w:sz w:val="20"/>
          <w:szCs w:val="20"/>
        </w:rPr>
        <w:t xml:space="preserve"> 8030</w:t>
      </w:r>
      <w:r w:rsidRPr="0096426B">
        <w:rPr>
          <w:rFonts w:ascii="Times New Roman" w:hAnsi="Times New Roman" w:cs="Times New Roman"/>
          <w:b/>
          <w:sz w:val="16"/>
          <w:szCs w:val="16"/>
          <w:u w:val="single"/>
        </w:rPr>
        <w:t xml:space="preserve"> </w:t>
      </w:r>
    </w:p>
    <w:p w:rsidR="00F15827" w:rsidRDefault="0096426B" w:rsidP="00F15827">
      <w:pPr>
        <w:ind w:left="2977" w:hanging="3119"/>
        <w:rPr>
          <w:rFonts w:ascii="Times New Roman" w:hAnsi="Times New Roman" w:cs="Times New Roman"/>
          <w:b/>
          <w:sz w:val="16"/>
          <w:szCs w:val="16"/>
        </w:rPr>
      </w:pPr>
      <w:r w:rsidRPr="0096426B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</w:t>
      </w:r>
      <w:r w:rsidRPr="0096426B">
        <w:rPr>
          <w:rFonts w:ascii="Times New Roman" w:hAnsi="Times New Roman" w:cs="Times New Roman"/>
          <w:b/>
          <w:sz w:val="16"/>
          <w:szCs w:val="16"/>
          <w:u w:val="single"/>
        </w:rPr>
        <w:t>Стоимость аренды</w:t>
      </w:r>
      <w:r w:rsidRPr="00C27EB7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15</w:t>
      </w:r>
      <w:r w:rsidRPr="00C27EB7">
        <w:rPr>
          <w:rFonts w:ascii="Times New Roman" w:hAnsi="Times New Roman" w:cs="Times New Roman"/>
          <w:b/>
          <w:sz w:val="16"/>
          <w:szCs w:val="16"/>
        </w:rPr>
        <w:t>00 руб./час</w:t>
      </w:r>
    </w:p>
    <w:p w:rsidR="00F15827" w:rsidRPr="00F15827" w:rsidRDefault="00F15827" w:rsidP="00F15827">
      <w:pPr>
        <w:ind w:left="2977" w:hanging="311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15827">
        <w:rPr>
          <w:rFonts w:ascii="Times New Roman" w:hAnsi="Times New Roman" w:cs="Times New Roman"/>
          <w:b/>
          <w:sz w:val="16"/>
          <w:szCs w:val="16"/>
        </w:rPr>
        <w:t xml:space="preserve">       </w:t>
      </w:r>
      <w:r w:rsidR="005E7CF4" w:rsidRPr="00F1582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</w:t>
      </w:r>
      <w:r w:rsidR="003713D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</w:t>
      </w:r>
      <w:r w:rsidRPr="00F1582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Мини-экскаватор имеет  высокие рабочие параметры: </w:t>
      </w:r>
    </w:p>
    <w:p w:rsidR="00F15827" w:rsidRDefault="00F15827" w:rsidP="00F15827">
      <w:pPr>
        <w:ind w:left="2977" w:hanging="311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Р</w:t>
      </w:r>
      <w:r w:rsidRPr="0096426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адиус копания – 4901 мм, </w:t>
      </w:r>
    </w:p>
    <w:p w:rsidR="00F15827" w:rsidRDefault="00F15827" w:rsidP="00F15827">
      <w:pPr>
        <w:ind w:left="2977" w:hanging="311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В</w:t>
      </w:r>
      <w:r w:rsidRPr="0096426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ысота разгруз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ки – 3205 мм, </w:t>
      </w:r>
    </w:p>
    <w:p w:rsidR="00F15827" w:rsidRDefault="00F15827" w:rsidP="00F15827">
      <w:pPr>
        <w:ind w:left="2977" w:hanging="311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Глубина копания </w:t>
      </w:r>
      <w:r w:rsidRPr="0096426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3119 мм.</w:t>
      </w:r>
      <w:r w:rsidRPr="0096426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                                </w:t>
      </w:r>
      <w:r w:rsidRPr="0096426B"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  <w:t>Характеристики бульдозера</w:t>
      </w:r>
    </w:p>
    <w:p w:rsidR="00F15827" w:rsidRPr="005E7CF4" w:rsidRDefault="00F15827" w:rsidP="00F15827">
      <w:pPr>
        <w:ind w:left="2977" w:hanging="311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</w:t>
      </w:r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Ширина </w:t>
      </w:r>
      <w:proofErr w:type="spellStart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>х</w:t>
      </w:r>
      <w:proofErr w:type="spellEnd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Высота отвала, </w:t>
      </w:r>
      <w:proofErr w:type="gramStart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>мм</w:t>
      </w:r>
      <w:proofErr w:type="gramEnd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  <w:r w:rsidRPr="0096426B">
        <w:rPr>
          <w:rFonts w:ascii="Times New Roman" w:hAnsi="Times New Roman" w:cs="Times New Roman"/>
          <w:color w:val="000000"/>
          <w:sz w:val="18"/>
          <w:szCs w:val="18"/>
        </w:rPr>
        <w:t>1650x335</w:t>
      </w:r>
    </w:p>
    <w:p w:rsidR="00F15827" w:rsidRPr="0096426B" w:rsidRDefault="00F15827" w:rsidP="00F15827">
      <w:pPr>
        <w:spacing w:after="0" w:line="240" w:lineRule="auto"/>
        <w:ind w:left="2977" w:hanging="311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</w:t>
      </w:r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Максимальное заглубление/подъем отвала, </w:t>
      </w:r>
      <w:proofErr w:type="gramStart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>мм</w:t>
      </w:r>
      <w:proofErr w:type="gramEnd"/>
      <w:r w:rsidRPr="0096426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Pr="0096426B">
        <w:rPr>
          <w:rFonts w:ascii="Times New Roman" w:hAnsi="Times New Roman" w:cs="Times New Roman"/>
          <w:color w:val="000000"/>
          <w:sz w:val="18"/>
          <w:szCs w:val="18"/>
        </w:rPr>
        <w:t>622/414</w:t>
      </w:r>
    </w:p>
    <w:p w:rsidR="005E7CF4" w:rsidRDefault="005E7CF4" w:rsidP="005E7CF4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5827" w:rsidRDefault="00F15827" w:rsidP="005E7CF4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5827" w:rsidRDefault="005E7CF4" w:rsidP="00B17544">
      <w:pPr>
        <w:ind w:left="2977" w:hanging="311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</w:t>
      </w:r>
      <w:r w:rsidR="00B1754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</w:t>
      </w:r>
    </w:p>
    <w:p w:rsidR="005E7CF4" w:rsidRPr="0096426B" w:rsidRDefault="00F15827" w:rsidP="00F15827">
      <w:pPr>
        <w:ind w:left="2977" w:hanging="311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</w:t>
      </w:r>
    </w:p>
    <w:p w:rsidR="0096426B" w:rsidRDefault="0096426B" w:rsidP="0096426B">
      <w:pPr>
        <w:rPr>
          <w:rFonts w:ascii="Times New Roman" w:hAnsi="Times New Roman" w:cs="Times New Roman"/>
          <w:b/>
          <w:sz w:val="16"/>
          <w:szCs w:val="16"/>
        </w:rPr>
      </w:pPr>
    </w:p>
    <w:p w:rsidR="005E7CF4" w:rsidRDefault="005E7CF4" w:rsidP="0096426B">
      <w:pPr>
        <w:rPr>
          <w:rFonts w:ascii="Times New Roman" w:hAnsi="Times New Roman" w:cs="Times New Roman"/>
          <w:b/>
          <w:sz w:val="16"/>
          <w:szCs w:val="16"/>
        </w:rPr>
      </w:pPr>
    </w:p>
    <w:p w:rsidR="005E7CF4" w:rsidRDefault="005E7CF4" w:rsidP="0096426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</w:t>
      </w:r>
    </w:p>
    <w:p w:rsidR="005E7CF4" w:rsidRDefault="0096426B" w:rsidP="0096426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3499E" w:rsidRPr="0096426B" w:rsidRDefault="00C3499E" w:rsidP="00C3499E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996D20" w:rsidRPr="0096426B" w:rsidRDefault="00996D20" w:rsidP="00C3499E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996D20" w:rsidRPr="00C3499E" w:rsidRDefault="00996D20" w:rsidP="00C3499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923DCE" w:rsidRPr="00F15827" w:rsidRDefault="00923DCE" w:rsidP="00040C96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0"/>
          <w:szCs w:val="20"/>
          <w:u w:val="single"/>
        </w:rPr>
      </w:pPr>
      <w:r w:rsidRPr="00F15827">
        <w:rPr>
          <w:sz w:val="20"/>
          <w:szCs w:val="20"/>
          <w:u w:val="single"/>
        </w:rPr>
        <w:t>Тягач  МА</w:t>
      </w:r>
      <w:r w:rsidRPr="00F15827">
        <w:rPr>
          <w:sz w:val="20"/>
          <w:szCs w:val="20"/>
          <w:u w:val="single"/>
          <w:lang w:val="en-US"/>
        </w:rPr>
        <w:t>N</w:t>
      </w:r>
      <w:r w:rsidRPr="00F15827">
        <w:rPr>
          <w:sz w:val="20"/>
          <w:szCs w:val="20"/>
          <w:u w:val="single"/>
        </w:rPr>
        <w:t xml:space="preserve">  </w:t>
      </w:r>
      <w:r w:rsidRPr="00F15827">
        <w:rPr>
          <w:sz w:val="20"/>
          <w:szCs w:val="20"/>
          <w:u w:val="single"/>
          <w:lang w:val="en-US"/>
        </w:rPr>
        <w:t>TGX</w:t>
      </w:r>
      <w:r w:rsidRPr="00F15827">
        <w:rPr>
          <w:sz w:val="20"/>
          <w:szCs w:val="20"/>
          <w:u w:val="single"/>
        </w:rPr>
        <w:t xml:space="preserve"> 18440  2018 г.</w:t>
      </w:r>
      <w:proofErr w:type="gramStart"/>
      <w:r w:rsidRPr="00F15827">
        <w:rPr>
          <w:sz w:val="20"/>
          <w:szCs w:val="20"/>
          <w:u w:val="single"/>
        </w:rPr>
        <w:t>в</w:t>
      </w:r>
      <w:proofErr w:type="gramEnd"/>
      <w:r w:rsidRPr="00F15827">
        <w:rPr>
          <w:sz w:val="20"/>
          <w:szCs w:val="20"/>
          <w:u w:val="single"/>
        </w:rPr>
        <w:t>.</w:t>
      </w:r>
    </w:p>
    <w:p w:rsidR="00040C96" w:rsidRPr="00F15827" w:rsidRDefault="007E238E" w:rsidP="00040C96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0"/>
          <w:szCs w:val="20"/>
          <w:u w:val="single"/>
        </w:rPr>
      </w:pPr>
      <w:r w:rsidRPr="00F15827">
        <w:rPr>
          <w:sz w:val="20"/>
          <w:szCs w:val="20"/>
          <w:u w:val="single"/>
        </w:rPr>
        <w:t xml:space="preserve">Трал </w:t>
      </w:r>
      <w:r w:rsidR="000B4D90" w:rsidRPr="00F15827">
        <w:rPr>
          <w:sz w:val="20"/>
          <w:szCs w:val="20"/>
          <w:u w:val="single"/>
        </w:rPr>
        <w:t xml:space="preserve"> </w:t>
      </w:r>
      <w:r w:rsidR="000B4D90" w:rsidRPr="00F15827">
        <w:rPr>
          <w:caps/>
          <w:color w:val="383838"/>
          <w:sz w:val="20"/>
          <w:szCs w:val="20"/>
          <w:u w:val="single"/>
        </w:rPr>
        <w:t>HARTUNG 943000</w:t>
      </w:r>
      <w:r w:rsidR="00040C96" w:rsidRPr="00F15827">
        <w:rPr>
          <w:caps/>
          <w:color w:val="383838"/>
          <w:sz w:val="20"/>
          <w:szCs w:val="20"/>
          <w:u w:val="single"/>
        </w:rPr>
        <w:t xml:space="preserve">   </w:t>
      </w:r>
      <w:r w:rsidR="000B4D90" w:rsidRPr="00F15827">
        <w:rPr>
          <w:sz w:val="20"/>
          <w:szCs w:val="20"/>
          <w:u w:val="single"/>
        </w:rPr>
        <w:t>2</w:t>
      </w:r>
      <w:r w:rsidR="00040C96" w:rsidRPr="00F15827">
        <w:rPr>
          <w:sz w:val="20"/>
          <w:szCs w:val="20"/>
          <w:u w:val="single"/>
        </w:rPr>
        <w:t xml:space="preserve">019 г.в.  Грузоподъемность 40 </w:t>
      </w:r>
      <w:proofErr w:type="spellStart"/>
      <w:r w:rsidR="00040C96" w:rsidRPr="00F15827">
        <w:rPr>
          <w:sz w:val="20"/>
          <w:szCs w:val="20"/>
          <w:u w:val="single"/>
        </w:rPr>
        <w:t>тн</w:t>
      </w:r>
      <w:proofErr w:type="spellEnd"/>
    </w:p>
    <w:p w:rsidR="00040C96" w:rsidRPr="00040C96" w:rsidRDefault="00040C96" w:rsidP="00040C96">
      <w:pPr>
        <w:pStyle w:val="1"/>
        <w:shd w:val="clear" w:color="auto" w:fill="ECECEC"/>
        <w:spacing w:before="0" w:beforeAutospacing="0" w:after="0" w:afterAutospacing="0" w:line="45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923DCE" w:rsidRDefault="003713D8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97710" cy="1502410"/>
            <wp:effectExtent l="19050" t="0" r="2540" b="0"/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C4E">
        <w:rPr>
          <w:sz w:val="24"/>
          <w:szCs w:val="24"/>
        </w:rPr>
        <w:pict>
          <v:shape id="_x0000_i1025" type="#_x0000_t75" style="width:159.85pt;height:118.7pt">
            <v:imagedata r:id="rId11" o:title="IMG-20200626-WA0003"/>
          </v:shape>
        </w:pict>
      </w:r>
    </w:p>
    <w:p w:rsidR="00923DCE" w:rsidRDefault="00C23D59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4. Топливозаправ</w:t>
      </w:r>
      <w:r w:rsidR="00923DCE">
        <w:rPr>
          <w:sz w:val="24"/>
          <w:szCs w:val="24"/>
        </w:rPr>
        <w:t>щик  Урал  10 куб</w:t>
      </w:r>
      <w:proofErr w:type="gramStart"/>
      <w:r w:rsidR="00923DCE">
        <w:rPr>
          <w:sz w:val="24"/>
          <w:szCs w:val="24"/>
        </w:rPr>
        <w:t>.м</w:t>
      </w:r>
      <w:proofErr w:type="gramEnd"/>
      <w:r w:rsidR="00923DCE">
        <w:rPr>
          <w:sz w:val="24"/>
          <w:szCs w:val="24"/>
        </w:rPr>
        <w:t xml:space="preserve">  2017 г.в.</w:t>
      </w:r>
    </w:p>
    <w:p w:rsidR="00923DCE" w:rsidRDefault="00C27EB7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 w:rsidRPr="000B1C4E">
        <w:rPr>
          <w:sz w:val="24"/>
          <w:szCs w:val="24"/>
        </w:rPr>
        <w:pict>
          <v:shape id="_x0000_i1026" type="#_x0000_t75" style="width:266.55pt;height:198.85pt">
            <v:imagedata r:id="rId12" o:title="4"/>
          </v:shape>
        </w:pict>
      </w:r>
    </w:p>
    <w:p w:rsidR="00D05A5B" w:rsidRDefault="00C27EB7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 w:rsidRPr="000B1C4E">
        <w:rPr>
          <w:sz w:val="24"/>
          <w:szCs w:val="24"/>
        </w:rPr>
        <w:lastRenderedPageBreak/>
        <w:pict>
          <v:shape id="_x0000_i1027" type="#_x0000_t75" style="width:270.45pt;height:203.15pt">
            <v:imagedata r:id="rId13" o:title="5"/>
          </v:shape>
        </w:pict>
      </w:r>
    </w:p>
    <w:p w:rsidR="00C23D59" w:rsidRDefault="00C23D59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Кран Урал 661951   </w:t>
      </w:r>
    </w:p>
    <w:p w:rsidR="00D05A5B" w:rsidRDefault="00C23D59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Грузоподъемность 25тн       Вылет стрелы 32 м</w:t>
      </w:r>
    </w:p>
    <w:p w:rsidR="00C23D59" w:rsidRDefault="00C27EB7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  <w:r w:rsidRPr="000B1C4E">
        <w:rPr>
          <w:sz w:val="24"/>
          <w:szCs w:val="24"/>
        </w:rPr>
        <w:pict>
          <v:shape id="_x0000_i1028" type="#_x0000_t75" style="width:296.55pt;height:222.45pt">
            <v:imagedata r:id="rId14" o:title="7"/>
          </v:shape>
        </w:pict>
      </w:r>
    </w:p>
    <w:p w:rsidR="00C23D59" w:rsidRDefault="00C23D59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</w:rPr>
      </w:pPr>
    </w:p>
    <w:p w:rsidR="00C23D59" w:rsidRDefault="00C23D59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6</w:t>
      </w:r>
      <w:r>
        <w:rPr>
          <w:sz w:val="24"/>
          <w:szCs w:val="24"/>
        </w:rPr>
        <w:t xml:space="preserve">.   Экскаватор </w:t>
      </w:r>
      <w:r>
        <w:rPr>
          <w:sz w:val="24"/>
          <w:szCs w:val="24"/>
          <w:lang w:val="en-US"/>
        </w:rPr>
        <w:t>Hitachi ZX200LC</w:t>
      </w:r>
    </w:p>
    <w:p w:rsidR="00C23D59" w:rsidRPr="00C23D59" w:rsidRDefault="00C27EB7" w:rsidP="00923DCE">
      <w:pPr>
        <w:pStyle w:val="1"/>
        <w:shd w:val="clear" w:color="auto" w:fill="ECECEC"/>
        <w:spacing w:before="0" w:beforeAutospacing="0" w:after="0" w:afterAutospacing="0" w:line="450" w:lineRule="atLeast"/>
        <w:jc w:val="center"/>
        <w:rPr>
          <w:sz w:val="24"/>
          <w:szCs w:val="24"/>
          <w:lang w:val="en-US"/>
        </w:rPr>
      </w:pPr>
      <w:r w:rsidRPr="000B1C4E">
        <w:rPr>
          <w:sz w:val="24"/>
          <w:szCs w:val="24"/>
          <w:lang w:val="en-US"/>
        </w:rPr>
        <w:lastRenderedPageBreak/>
        <w:pict>
          <v:shape id="_x0000_i1029" type="#_x0000_t75" style="width:291.85pt;height:219pt">
            <v:imagedata r:id="rId15" o:title="8"/>
          </v:shape>
        </w:pict>
      </w:r>
    </w:p>
    <w:sectPr w:rsidR="00C23D59" w:rsidRPr="00C23D59" w:rsidSect="003D3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91839"/>
    <w:multiLevelType w:val="hybridMultilevel"/>
    <w:tmpl w:val="23806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9E5"/>
    <w:rsid w:val="00040C96"/>
    <w:rsid w:val="000B1C4E"/>
    <w:rsid w:val="000B4D90"/>
    <w:rsid w:val="000F1585"/>
    <w:rsid w:val="002138D0"/>
    <w:rsid w:val="003713D8"/>
    <w:rsid w:val="003D32E8"/>
    <w:rsid w:val="004837ED"/>
    <w:rsid w:val="00531AE8"/>
    <w:rsid w:val="005E7CF4"/>
    <w:rsid w:val="007E238E"/>
    <w:rsid w:val="008A0BBA"/>
    <w:rsid w:val="00923DCE"/>
    <w:rsid w:val="0096426B"/>
    <w:rsid w:val="00996D20"/>
    <w:rsid w:val="00A22A0A"/>
    <w:rsid w:val="00AE2BAA"/>
    <w:rsid w:val="00AF77A9"/>
    <w:rsid w:val="00B17544"/>
    <w:rsid w:val="00B42984"/>
    <w:rsid w:val="00C23D59"/>
    <w:rsid w:val="00C27EB7"/>
    <w:rsid w:val="00C3499E"/>
    <w:rsid w:val="00D05A5B"/>
    <w:rsid w:val="00D849E5"/>
    <w:rsid w:val="00F1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2E8"/>
  </w:style>
  <w:style w:type="paragraph" w:styleId="1">
    <w:name w:val="heading 1"/>
    <w:basedOn w:val="a"/>
    <w:link w:val="10"/>
    <w:uiPriority w:val="9"/>
    <w:qFormat/>
    <w:rsid w:val="000B4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4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3499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B4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C27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2F97C-CFF9-4B04-A1EE-35ACBEB1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3</cp:revision>
  <dcterms:created xsi:type="dcterms:W3CDTF">2020-06-26T05:52:00Z</dcterms:created>
  <dcterms:modified xsi:type="dcterms:W3CDTF">2020-07-15T09:49:00Z</dcterms:modified>
</cp:coreProperties>
</file>